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Before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start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talking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about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against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we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must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deny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most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popular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myth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fact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twisting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other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exercises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abdominal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muscles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able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burn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area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local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burning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physically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impossible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order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rid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excess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figure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quickly</w:t>
      </w:r>
      <w:proofErr w:type="spellEnd"/>
      <w:r w:rsidRPr="00D1254A">
        <w:rPr>
          <w:sz w:val="24"/>
          <w:szCs w:val="24"/>
        </w:rPr>
        <w:t xml:space="preserve">, I </w:t>
      </w:r>
      <w:proofErr w:type="spellStart"/>
      <w:r w:rsidRPr="00D1254A">
        <w:rPr>
          <w:sz w:val="24"/>
          <w:szCs w:val="24"/>
        </w:rPr>
        <w:t>recommend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diet</w:t>
      </w:r>
      <w:proofErr w:type="spellEnd"/>
      <w:r w:rsidRPr="00D1254A">
        <w:rPr>
          <w:sz w:val="24"/>
          <w:szCs w:val="24"/>
        </w:rPr>
        <w:t xml:space="preserve"> XXXXX.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plan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very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effective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weight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loss</w:t>
      </w:r>
      <w:proofErr w:type="spellEnd"/>
      <w:r w:rsidRPr="00D1254A">
        <w:rPr>
          <w:sz w:val="24"/>
          <w:szCs w:val="24"/>
        </w:rPr>
        <w:t xml:space="preserve">. I </w:t>
      </w:r>
      <w:proofErr w:type="spellStart"/>
      <w:r w:rsidRPr="00D1254A">
        <w:rPr>
          <w:sz w:val="24"/>
          <w:szCs w:val="24"/>
        </w:rPr>
        <w:t>discovered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from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personal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experience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b/>
          <w:sz w:val="24"/>
          <w:szCs w:val="24"/>
        </w:rPr>
      </w:pPr>
      <w:proofErr w:type="spellStart"/>
      <w:r w:rsidRPr="00D1254A">
        <w:rPr>
          <w:b/>
          <w:sz w:val="24"/>
          <w:szCs w:val="24"/>
        </w:rPr>
        <w:t>Do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wrings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burn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fat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on</w:t>
      </w:r>
      <w:proofErr w:type="spellEnd"/>
      <w:r w:rsidRPr="00D1254A">
        <w:rPr>
          <w:b/>
          <w:sz w:val="24"/>
          <w:szCs w:val="24"/>
        </w:rPr>
        <w:t xml:space="preserve"> a </w:t>
      </w:r>
      <w:proofErr w:type="spellStart"/>
      <w:r w:rsidRPr="00D1254A">
        <w:rPr>
          <w:b/>
          <w:sz w:val="24"/>
          <w:szCs w:val="24"/>
        </w:rPr>
        <w:t>stomach</w:t>
      </w:r>
      <w:proofErr w:type="spellEnd"/>
      <w:r w:rsidRPr="00D1254A">
        <w:rPr>
          <w:b/>
          <w:sz w:val="24"/>
          <w:szCs w:val="24"/>
        </w:rPr>
        <w:t>?</w:t>
      </w:r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Researches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physiology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show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spite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fact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that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working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muscle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really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uses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next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fatty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fabric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energy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thirty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minutes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wrings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on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press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burn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only</w:t>
      </w:r>
      <w:proofErr w:type="spellEnd"/>
      <w:r w:rsidRPr="00D1254A">
        <w:rPr>
          <w:sz w:val="24"/>
          <w:szCs w:val="24"/>
        </w:rPr>
        <w:t xml:space="preserve"> 0,05 </w:t>
      </w:r>
      <w:proofErr w:type="spellStart"/>
      <w:r w:rsidRPr="00D1254A">
        <w:rPr>
          <w:sz w:val="24"/>
          <w:szCs w:val="24"/>
        </w:rPr>
        <w:t>grams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hypodermic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.</w:t>
      </w:r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mechanism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action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exercise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getting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rid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different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some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way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During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aerobic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exercise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body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learns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use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internal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reserves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energy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gradually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increasing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number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capillaries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adipose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tissue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which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leads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incineration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energy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b/>
          <w:sz w:val="24"/>
          <w:szCs w:val="24"/>
          <w:lang w:val="en-US"/>
        </w:rPr>
      </w:pPr>
      <w:proofErr w:type="spellStart"/>
      <w:r w:rsidRPr="00D1254A">
        <w:rPr>
          <w:b/>
          <w:sz w:val="24"/>
          <w:szCs w:val="24"/>
        </w:rPr>
        <w:t>Three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different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types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of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fat</w:t>
      </w:r>
      <w:proofErr w:type="spellEnd"/>
      <w:r w:rsidRPr="00D1254A">
        <w:rPr>
          <w:b/>
          <w:sz w:val="24"/>
          <w:szCs w:val="24"/>
        </w:rPr>
        <w:t xml:space="preserve"> </w:t>
      </w:r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adult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human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body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same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It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belongs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one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three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fundamentally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different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types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visceral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hypodermic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defined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gender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different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strategies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each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them</w:t>
      </w:r>
      <w:proofErr w:type="spellEnd"/>
      <w:r w:rsidRPr="00D1254A">
        <w:rPr>
          <w:sz w:val="24"/>
          <w:szCs w:val="24"/>
        </w:rPr>
        <w:t xml:space="preserve">. </w:t>
      </w:r>
    </w:p>
    <w:p w:rsidR="00D1254A" w:rsidRPr="00D1254A" w:rsidRDefault="00D1254A" w:rsidP="00D1254A">
      <w:pPr>
        <w:rPr>
          <w:b/>
          <w:sz w:val="24"/>
          <w:szCs w:val="24"/>
        </w:rPr>
      </w:pPr>
      <w:proofErr w:type="spellStart"/>
      <w:r w:rsidRPr="00D1254A">
        <w:rPr>
          <w:b/>
          <w:sz w:val="24"/>
          <w:szCs w:val="24"/>
        </w:rPr>
        <w:t>The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internal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fat</w:t>
      </w:r>
      <w:proofErr w:type="spellEnd"/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As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clear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from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name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internal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put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aside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first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all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abdominal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region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squeezing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out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stomach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forward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thicker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person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more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has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Exactly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internal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gives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figure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overweight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people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apple-shaped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cardio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fight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against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most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effective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All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those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who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assure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sharply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became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because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run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got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rid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first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all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from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internal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If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able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pull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stomach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have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quite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bit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running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will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help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b/>
          <w:sz w:val="24"/>
          <w:szCs w:val="24"/>
        </w:rPr>
      </w:pPr>
      <w:proofErr w:type="spellStart"/>
      <w:r w:rsidRPr="00D1254A">
        <w:rPr>
          <w:b/>
          <w:sz w:val="24"/>
          <w:szCs w:val="24"/>
        </w:rPr>
        <w:t>The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subcutaneous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fat</w:t>
      </w:r>
      <w:proofErr w:type="spellEnd"/>
    </w:p>
    <w:p w:rsidR="00D1254A" w:rsidRPr="00D1254A" w:rsidRDefault="00D1254A" w:rsidP="00D1254A">
      <w:pPr>
        <w:rPr>
          <w:sz w:val="24"/>
          <w:szCs w:val="24"/>
        </w:rPr>
      </w:pPr>
      <w:bookmarkStart w:id="0" w:name="_GoBack"/>
      <w:bookmarkEnd w:id="0"/>
      <w:proofErr w:type="spellStart"/>
      <w:r w:rsidRPr="00D1254A">
        <w:rPr>
          <w:sz w:val="24"/>
          <w:szCs w:val="24"/>
        </w:rPr>
        <w:t>Approximately</w:t>
      </w:r>
      <w:proofErr w:type="spellEnd"/>
      <w:r w:rsidRPr="00D1254A">
        <w:rPr>
          <w:sz w:val="24"/>
          <w:szCs w:val="24"/>
        </w:rPr>
        <w:t xml:space="preserve"> 40-60%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total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body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accounts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subcutaneous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soft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which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touched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through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skin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subcutaneous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aerobic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exercise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effect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lesser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extent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furthermore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they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require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diet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with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reduced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calories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On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average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rid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400-700 </w:t>
      </w:r>
      <w:proofErr w:type="spellStart"/>
      <w:r w:rsidRPr="00D1254A">
        <w:rPr>
          <w:sz w:val="24"/>
          <w:szCs w:val="24"/>
        </w:rPr>
        <w:t>grams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week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which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equivalent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deficiency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500-900 </w:t>
      </w:r>
      <w:proofErr w:type="spellStart"/>
      <w:r w:rsidRPr="00D1254A">
        <w:rPr>
          <w:sz w:val="24"/>
          <w:szCs w:val="24"/>
        </w:rPr>
        <w:t>kcal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day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body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able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burn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faster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if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reduce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calorie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content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more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will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lose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first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muscle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not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b/>
          <w:sz w:val="24"/>
          <w:szCs w:val="24"/>
        </w:rPr>
      </w:pPr>
      <w:proofErr w:type="spellStart"/>
      <w:r w:rsidRPr="00D1254A">
        <w:rPr>
          <w:b/>
          <w:sz w:val="24"/>
          <w:szCs w:val="24"/>
        </w:rPr>
        <w:t>The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fat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on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the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bottom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of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stomach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and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on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thighs</w:t>
      </w:r>
      <w:proofErr w:type="spellEnd"/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Men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have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bottom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stomach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back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third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type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determined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gender</w:t>
      </w:r>
      <w:proofErr w:type="spellEnd"/>
      <w:r w:rsidRPr="00D1254A">
        <w:rPr>
          <w:sz w:val="24"/>
          <w:szCs w:val="24"/>
        </w:rPr>
        <w:t xml:space="preserve">. A </w:t>
      </w:r>
      <w:proofErr w:type="spellStart"/>
      <w:r w:rsidRPr="00D1254A">
        <w:rPr>
          <w:sz w:val="24"/>
          <w:szCs w:val="24"/>
        </w:rPr>
        <w:t>fight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against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faith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actually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those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who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have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less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than</w:t>
      </w:r>
      <w:proofErr w:type="spellEnd"/>
      <w:r w:rsidRPr="00D1254A">
        <w:rPr>
          <w:sz w:val="24"/>
          <w:szCs w:val="24"/>
        </w:rPr>
        <w:t xml:space="preserve"> 10%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hypodermic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Because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impossible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lose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weight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stomach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staying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Unfortunately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this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kind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most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problematic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because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body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uses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as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last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resort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after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getting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rid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internal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subcutaneous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strategy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against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such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includes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really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complex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decisions</w:t>
      </w:r>
      <w:proofErr w:type="spellEnd"/>
      <w:r w:rsidRPr="00D1254A">
        <w:rPr>
          <w:sz w:val="24"/>
          <w:szCs w:val="24"/>
        </w:rPr>
        <w:t>.</w:t>
      </w:r>
    </w:p>
    <w:p w:rsidR="00D1254A" w:rsidRPr="00D1254A" w:rsidRDefault="00D1254A" w:rsidP="00D1254A">
      <w:pPr>
        <w:rPr>
          <w:b/>
          <w:sz w:val="24"/>
          <w:szCs w:val="24"/>
        </w:rPr>
      </w:pPr>
      <w:proofErr w:type="spellStart"/>
      <w:r w:rsidRPr="00D1254A">
        <w:rPr>
          <w:b/>
          <w:sz w:val="24"/>
          <w:szCs w:val="24"/>
        </w:rPr>
        <w:lastRenderedPageBreak/>
        <w:t>Lose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weight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once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and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for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all</w:t>
      </w:r>
      <w:proofErr w:type="spellEnd"/>
      <w:r w:rsidRPr="00D1254A">
        <w:rPr>
          <w:b/>
          <w:sz w:val="24"/>
          <w:szCs w:val="24"/>
        </w:rPr>
        <w:t xml:space="preserve"> </w:t>
      </w:r>
      <w:proofErr w:type="spellStart"/>
      <w:r w:rsidRPr="00D1254A">
        <w:rPr>
          <w:b/>
          <w:sz w:val="24"/>
          <w:szCs w:val="24"/>
        </w:rPr>
        <w:t>life</w:t>
      </w:r>
      <w:proofErr w:type="spellEnd"/>
      <w:r w:rsidRPr="00D1254A">
        <w:rPr>
          <w:b/>
          <w:sz w:val="24"/>
          <w:szCs w:val="24"/>
        </w:rPr>
        <w:t>?</w:t>
      </w:r>
    </w:p>
    <w:p w:rsidR="00B3581F" w:rsidRPr="00D1254A" w:rsidRDefault="00D1254A" w:rsidP="00D1254A">
      <w:pPr>
        <w:rPr>
          <w:sz w:val="24"/>
          <w:szCs w:val="24"/>
        </w:rPr>
      </w:pPr>
      <w:proofErr w:type="spellStart"/>
      <w:r w:rsidRPr="00D1254A">
        <w:rPr>
          <w:sz w:val="24"/>
          <w:szCs w:val="24"/>
        </w:rPr>
        <w:t>Also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it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should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noted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that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contrary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popular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belief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number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cells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not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incorporated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genetically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body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is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quite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capable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of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creating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new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reserves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Unfortunately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after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cells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don`t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die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remain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forever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In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fact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adipose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tissue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resembles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sponge</w:t>
      </w:r>
      <w:proofErr w:type="spellEnd"/>
      <w:r w:rsidRPr="00D1254A">
        <w:rPr>
          <w:sz w:val="24"/>
          <w:szCs w:val="24"/>
        </w:rPr>
        <w:t xml:space="preserve">.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can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lose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weight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"</w:t>
      </w:r>
      <w:proofErr w:type="spellStart"/>
      <w:r w:rsidRPr="00D1254A">
        <w:rPr>
          <w:sz w:val="24"/>
          <w:szCs w:val="24"/>
        </w:rPr>
        <w:t>dry</w:t>
      </w:r>
      <w:proofErr w:type="spellEnd"/>
      <w:r w:rsidRPr="00D1254A">
        <w:rPr>
          <w:sz w:val="24"/>
          <w:szCs w:val="24"/>
        </w:rPr>
        <w:t xml:space="preserve">"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cells</w:t>
      </w:r>
      <w:proofErr w:type="spellEnd"/>
      <w:r w:rsidRPr="00D1254A">
        <w:rPr>
          <w:sz w:val="24"/>
          <w:szCs w:val="24"/>
        </w:rPr>
        <w:t xml:space="preserve">, </w:t>
      </w:r>
      <w:proofErr w:type="spellStart"/>
      <w:r w:rsidRPr="00D1254A">
        <w:rPr>
          <w:sz w:val="24"/>
          <w:szCs w:val="24"/>
        </w:rPr>
        <w:t>but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you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always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have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maintain</w:t>
      </w:r>
      <w:proofErr w:type="spellEnd"/>
      <w:r w:rsidRPr="00D1254A">
        <w:rPr>
          <w:sz w:val="24"/>
          <w:szCs w:val="24"/>
        </w:rPr>
        <w:t xml:space="preserve"> a </w:t>
      </w:r>
      <w:proofErr w:type="spellStart"/>
      <w:r w:rsidRPr="00D1254A">
        <w:rPr>
          <w:sz w:val="24"/>
          <w:szCs w:val="24"/>
        </w:rPr>
        <w:t>diet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and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do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exercise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as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these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same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fat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cells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quickly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enough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to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return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the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former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size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with</w:t>
      </w:r>
      <w:proofErr w:type="spellEnd"/>
      <w:r w:rsidRPr="00D1254A">
        <w:rPr>
          <w:sz w:val="24"/>
          <w:szCs w:val="24"/>
        </w:rPr>
        <w:t xml:space="preserve"> </w:t>
      </w:r>
      <w:proofErr w:type="spellStart"/>
      <w:r w:rsidRPr="00D1254A">
        <w:rPr>
          <w:sz w:val="24"/>
          <w:szCs w:val="24"/>
        </w:rPr>
        <w:t>overeating</w:t>
      </w:r>
      <w:proofErr w:type="spellEnd"/>
      <w:r w:rsidRPr="00D1254A">
        <w:rPr>
          <w:sz w:val="24"/>
          <w:szCs w:val="24"/>
        </w:rPr>
        <w:t>.</w:t>
      </w:r>
    </w:p>
    <w:sectPr w:rsidR="00B3581F" w:rsidRPr="00D12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6A"/>
    <w:rsid w:val="002D2DCA"/>
    <w:rsid w:val="00570C6A"/>
    <w:rsid w:val="00584292"/>
    <w:rsid w:val="00B3581F"/>
    <w:rsid w:val="00BD3367"/>
    <w:rsid w:val="00C54A1B"/>
    <w:rsid w:val="00C82A46"/>
    <w:rsid w:val="00D1254A"/>
    <w:rsid w:val="00DB3CE3"/>
    <w:rsid w:val="00E3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581F"/>
  </w:style>
  <w:style w:type="character" w:customStyle="1" w:styleId="correction">
    <w:name w:val="correction"/>
    <w:basedOn w:val="a0"/>
    <w:rsid w:val="002D2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581F"/>
  </w:style>
  <w:style w:type="character" w:customStyle="1" w:styleId="correction">
    <w:name w:val="correction"/>
    <w:basedOn w:val="a0"/>
    <w:rsid w:val="002D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</dc:creator>
  <cp:keywords/>
  <dc:description/>
  <cp:lastModifiedBy>Solovey</cp:lastModifiedBy>
  <cp:revision>3</cp:revision>
  <dcterms:created xsi:type="dcterms:W3CDTF">2015-09-24T05:05:00Z</dcterms:created>
  <dcterms:modified xsi:type="dcterms:W3CDTF">2015-09-24T06:26:00Z</dcterms:modified>
</cp:coreProperties>
</file>